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C9D1" w14:textId="77777777" w:rsidR="0019120A" w:rsidRPr="0019120A" w:rsidRDefault="0019120A" w:rsidP="0019120A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Pentru ocuparea funcţiei publice cu statutul special vacante de ofiţer superior al Serviciului prevenţie al Secţiei situaţii excepţionale Vulcăneşti a Direcţiei regionale situaţii excepţionale UTA Găgăuzia a IGSU, este admis următorul candidat:</w:t>
      </w:r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br/>
      </w:r>
      <w:r w:rsidRPr="0019120A">
        <w:rPr>
          <w:rFonts w:ascii="Verdana" w:hAnsi="Verdana" w:cs="Arial"/>
          <w:color w:val="333333"/>
          <w:sz w:val="20"/>
          <w:szCs w:val="20"/>
          <w:u w:val="single"/>
          <w:lang w:val="en-US"/>
        </w:rPr>
        <w:t>Ivanciuc Vladimir</w:t>
      </w:r>
    </w:p>
    <w:p w14:paraId="36081AE3" w14:textId="77777777" w:rsidR="0019120A" w:rsidRDefault="0019120A" w:rsidP="0019120A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Proba scrisă se va desfăşura pe data de 11 noiembrie 2021, ora 14:00, în cadrul Direcţiei prevenţii a IGSU, pe adresa: mun.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Chişinău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333333"/>
          <w:sz w:val="20"/>
          <w:szCs w:val="20"/>
        </w:rPr>
        <w:t>str.Iacob</w:t>
      </w:r>
      <w:proofErr w:type="spellEnd"/>
      <w:proofErr w:type="gramEnd"/>
      <w:r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Hîncu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>, 3 (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sala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de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studiu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>).</w:t>
      </w:r>
    </w:p>
    <w:p w14:paraId="480639B8" w14:textId="77777777" w:rsidR="007E3B75" w:rsidRDefault="007E3B75"/>
    <w:sectPr w:rsidR="007E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C1"/>
    <w:rsid w:val="0019120A"/>
    <w:rsid w:val="00357EDB"/>
    <w:rsid w:val="007E3B75"/>
    <w:rsid w:val="00A566ED"/>
    <w:rsid w:val="00E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F011-C659-47F4-A817-CF3B2D07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2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DRU05</dc:creator>
  <cp:keywords/>
  <dc:description/>
  <cp:lastModifiedBy>DRU05</cp:lastModifiedBy>
  <cp:revision>2</cp:revision>
  <dcterms:created xsi:type="dcterms:W3CDTF">2021-11-09T10:53:00Z</dcterms:created>
  <dcterms:modified xsi:type="dcterms:W3CDTF">2021-11-09T10:53:00Z</dcterms:modified>
</cp:coreProperties>
</file>